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95" w:rsidRPr="00B97C20" w:rsidRDefault="00B97C20" w:rsidP="00F810AA">
      <w:pPr>
        <w:rPr>
          <w:b/>
          <w:bCs/>
          <w:sz w:val="28"/>
          <w:szCs w:val="28"/>
        </w:rPr>
      </w:pPr>
      <w:bookmarkStart w:id="0" w:name="_GoBack"/>
      <w:bookmarkEnd w:id="0"/>
      <w:r w:rsidRPr="00B97C20">
        <w:rPr>
          <w:b/>
          <w:bCs/>
          <w:sz w:val="28"/>
          <w:szCs w:val="28"/>
        </w:rPr>
        <w:t>Региональный семинар для судей 1К, 2К, 3К и б/к, трофи-рейды</w:t>
      </w:r>
    </w:p>
    <w:p w:rsidR="00B97C20" w:rsidRDefault="00B97C20" w:rsidP="00F810AA">
      <w:r>
        <w:t xml:space="preserve">Дата: </w:t>
      </w:r>
      <w:r w:rsidR="00FD15F9">
        <w:t>01.08.2024</w:t>
      </w:r>
    </w:p>
    <w:p w:rsidR="00FD15F9" w:rsidRDefault="00FD15F9" w:rsidP="00F810AA">
      <w:r>
        <w:t>Место: п. Новая Княсьпа, Карпинский ГО, Свердловская область</w:t>
      </w:r>
    </w:p>
    <w:p w:rsidR="00CE3CC3" w:rsidRDefault="00CE3CC3" w:rsidP="00F810AA">
      <w:r>
        <w:t>Формат: очно</w:t>
      </w:r>
    </w:p>
    <w:p w:rsidR="007F3241" w:rsidRDefault="007F3241" w:rsidP="00F810AA"/>
    <w:p w:rsidR="00B97C20" w:rsidRDefault="000D0A94" w:rsidP="00F810AA">
      <w:r>
        <w:t>Расписание:</w:t>
      </w:r>
    </w:p>
    <w:p w:rsidR="000D0A94" w:rsidRDefault="000D0A94" w:rsidP="00F810AA">
      <w:r>
        <w:t>09:00 – регистрация</w:t>
      </w:r>
    </w:p>
    <w:p w:rsidR="000D0A94" w:rsidRDefault="000D0A94" w:rsidP="00F810AA">
      <w:r>
        <w:t>10</w:t>
      </w:r>
      <w:r w:rsidR="00DF0538">
        <w:t>:00 – лекции</w:t>
      </w:r>
    </w:p>
    <w:p w:rsidR="00DF0538" w:rsidRDefault="00DF0538" w:rsidP="00F810AA">
      <w:r>
        <w:t xml:space="preserve">13:00 </w:t>
      </w:r>
      <w:r w:rsidR="000C3ED0">
        <w:t>–</w:t>
      </w:r>
      <w:r>
        <w:t xml:space="preserve"> </w:t>
      </w:r>
      <w:r w:rsidR="000C3ED0">
        <w:t>перерыв</w:t>
      </w:r>
    </w:p>
    <w:p w:rsidR="000C3ED0" w:rsidRDefault="000C3ED0" w:rsidP="00F810AA">
      <w:r>
        <w:t>13:30 – лекции</w:t>
      </w:r>
    </w:p>
    <w:p w:rsidR="000C3ED0" w:rsidRDefault="000C3ED0" w:rsidP="00F810AA">
      <w:r>
        <w:t>17:00</w:t>
      </w:r>
      <w:r w:rsidR="007F3241">
        <w:t xml:space="preserve"> - тестирование</w:t>
      </w:r>
    </w:p>
    <w:p w:rsidR="000D0A94" w:rsidRDefault="000D0A94" w:rsidP="00F810AA"/>
    <w:p w:rsidR="000D0A94" w:rsidRPr="00542E15" w:rsidRDefault="007F3241" w:rsidP="00F810AA">
      <w:pPr>
        <w:rPr>
          <w:b/>
          <w:bCs/>
        </w:rPr>
      </w:pPr>
      <w:r w:rsidRPr="00542E15">
        <w:rPr>
          <w:b/>
          <w:bCs/>
        </w:rPr>
        <w:t>Программа</w:t>
      </w:r>
      <w:r w:rsidR="00542E15" w:rsidRPr="00542E15">
        <w:rPr>
          <w:b/>
          <w:bCs/>
        </w:rPr>
        <w:t xml:space="preserve"> семинара.</w:t>
      </w:r>
    </w:p>
    <w:p w:rsidR="00542E15" w:rsidRDefault="00542E15" w:rsidP="00F810AA"/>
    <w:p w:rsidR="00F810AA" w:rsidRDefault="00F810AA" w:rsidP="00F810AA">
      <w:r>
        <w:t xml:space="preserve">Модуль 1. Структура автомобильного спорта в мире и в России </w:t>
      </w:r>
    </w:p>
    <w:p w:rsidR="00EE64FC" w:rsidRDefault="00DE113F" w:rsidP="00F810AA">
      <w:r>
        <w:t xml:space="preserve">Василий </w:t>
      </w:r>
      <w:r w:rsidR="00EE64FC">
        <w:t>Синяков</w:t>
      </w:r>
      <w:r w:rsidR="00A24D23">
        <w:t>, Тюмень,</w:t>
      </w:r>
      <w:r w:rsidR="00EE64FC">
        <w:t xml:space="preserve"> ССВК</w:t>
      </w:r>
      <w:r w:rsidR="00A24D23">
        <w:t>,</w:t>
      </w:r>
      <w:r w:rsidR="00CA28F3">
        <w:t xml:space="preserve"> </w:t>
      </w:r>
      <w:r w:rsidR="00CA28F3" w:rsidRPr="00CA28F3">
        <w:t>А24-277</w:t>
      </w:r>
      <w:r w:rsidR="00CA28F3">
        <w:t xml:space="preserve">, </w:t>
      </w:r>
      <w:r w:rsidR="00FC41C4">
        <w:t>20 минут</w:t>
      </w:r>
    </w:p>
    <w:p w:rsidR="00F810AA" w:rsidRDefault="00F810AA" w:rsidP="00F810AA"/>
    <w:p w:rsidR="00FC41C4" w:rsidRDefault="00FC41C4" w:rsidP="00F810AA">
      <w:r>
        <w:t xml:space="preserve">Структура нормативно-правового регулирования </w:t>
      </w:r>
      <w:r w:rsidR="004F1966">
        <w:t>автомобильного спорта</w:t>
      </w:r>
    </w:p>
    <w:p w:rsidR="00F810AA" w:rsidRDefault="00F810AA" w:rsidP="00F810AA">
      <w:r>
        <w:t>Спортивное законодательство в автомобильном спорте</w:t>
      </w:r>
    </w:p>
    <w:p w:rsidR="00F810AA" w:rsidRDefault="00F810AA" w:rsidP="00F810AA">
      <w:r>
        <w:t xml:space="preserve">Спортивная регламентация: Спортивный Кодекс РАФ и Приложения к нему, Правила вида спорта «автомобильный спорт» (далее – Правила) разработаны общероссийской спортивной федерацией по виду спорта «автомобильный спорт», Положения, Регламенты </w:t>
      </w:r>
    </w:p>
    <w:p w:rsidR="00EE64FC" w:rsidRDefault="00EE64FC" w:rsidP="00F810AA"/>
    <w:p w:rsidR="00F810AA" w:rsidRDefault="00F810AA" w:rsidP="00F810AA">
      <w:r>
        <w:t>Модуль 2. Спортивные судьи</w:t>
      </w:r>
    </w:p>
    <w:p w:rsidR="002261B3" w:rsidRDefault="00F7027C" w:rsidP="00F810AA">
      <w:r>
        <w:t xml:space="preserve">Екатерина Мартыненко, </w:t>
      </w:r>
      <w:r w:rsidR="00152E7B">
        <w:t xml:space="preserve">Ростов, ССВК, </w:t>
      </w:r>
      <w:r w:rsidR="0013594C">
        <w:t>А24-143, 15 минут</w:t>
      </w:r>
    </w:p>
    <w:p w:rsidR="00664F30" w:rsidRDefault="00664F30" w:rsidP="00F810AA"/>
    <w:p w:rsidR="00F810AA" w:rsidRDefault="00ED279A" w:rsidP="00F810AA">
      <w:r>
        <w:t xml:space="preserve">Законодательное регулирование деятельности автоспортивного </w:t>
      </w:r>
      <w:r w:rsidR="002261B3">
        <w:t>судьи</w:t>
      </w:r>
    </w:p>
    <w:p w:rsidR="00F810AA" w:rsidRDefault="00F810AA" w:rsidP="00F810AA">
      <w:r>
        <w:t xml:space="preserve">Квалификационные требования к спортивным судьям  </w:t>
      </w:r>
    </w:p>
    <w:p w:rsidR="00F810AA" w:rsidRDefault="00F810AA" w:rsidP="00F810AA">
      <w:r>
        <w:t xml:space="preserve">Подтверждение категорий спортивных судей, квалификационный зачет, аттестация спортивных судей. </w:t>
      </w:r>
    </w:p>
    <w:p w:rsidR="00F810AA" w:rsidRDefault="00F810AA" w:rsidP="00F810AA">
      <w:r>
        <w:t>Лицензии официальных лиц - спортивных судей, правила выдачи</w:t>
      </w:r>
    </w:p>
    <w:p w:rsidR="00F810AA" w:rsidRDefault="00F810AA" w:rsidP="00F810AA">
      <w:r>
        <w:lastRenderedPageBreak/>
        <w:t>Страхование спортивных судей</w:t>
      </w:r>
    </w:p>
    <w:p w:rsidR="00F810AA" w:rsidRDefault="00F810AA" w:rsidP="00F810AA">
      <w:r>
        <w:t>Положение о Комитете официальных лиц и судействе РАФ (КОЛиС)</w:t>
      </w:r>
    </w:p>
    <w:p w:rsidR="00F810AA" w:rsidRDefault="00F810AA" w:rsidP="00F810AA"/>
    <w:p w:rsidR="00F810AA" w:rsidRDefault="00F810AA" w:rsidP="00F810AA">
      <w:r>
        <w:t>Модуль 5. Официальные лица – спортивные судьи. Обязанности и полномочия.</w:t>
      </w:r>
    </w:p>
    <w:p w:rsidR="005D6F0E" w:rsidRDefault="005D6F0E" w:rsidP="00F810AA">
      <w:r>
        <w:t>Екатерина Мартыненко, Ростов</w:t>
      </w:r>
      <w:r w:rsidR="008F0FDE">
        <w:t>-на-Дону</w:t>
      </w:r>
      <w:r>
        <w:t xml:space="preserve">, ССВК, А24-143, </w:t>
      </w:r>
      <w:r w:rsidR="00062125">
        <w:t>10</w:t>
      </w:r>
      <w:r>
        <w:t xml:space="preserve"> минут</w:t>
      </w:r>
    </w:p>
    <w:p w:rsidR="00062125" w:rsidRDefault="00062125" w:rsidP="00F810AA">
      <w:r>
        <w:t xml:space="preserve">Дмитрий Большаков, Волжск, СС1К, </w:t>
      </w:r>
      <w:r w:rsidR="00C03912">
        <w:t>В24-</w:t>
      </w:r>
      <w:r w:rsidR="00FC6E7B">
        <w:t xml:space="preserve">5102, </w:t>
      </w:r>
      <w:r w:rsidR="0020571D">
        <w:t>20минут</w:t>
      </w:r>
    </w:p>
    <w:p w:rsidR="00542E15" w:rsidRDefault="00542E15" w:rsidP="00F810AA"/>
    <w:p w:rsidR="00F810AA" w:rsidRDefault="00F810AA" w:rsidP="00F810AA">
      <w:r>
        <w:t>СК РАФ, глава 7. Официальные лица, спортивные судьи. Приложение 3 к СК РАФ Функциональные обязанности официальных лиц</w:t>
      </w:r>
    </w:p>
    <w:p w:rsidR="00F810AA" w:rsidRDefault="00F810AA" w:rsidP="00F810AA">
      <w:r>
        <w:t>Квалификационные требования к спортивным судьям – раздел «Коллегии»</w:t>
      </w:r>
    </w:p>
    <w:p w:rsidR="00F810AA" w:rsidRDefault="00F810AA" w:rsidP="00F810AA"/>
    <w:p w:rsidR="00F810AA" w:rsidRDefault="00F810AA" w:rsidP="00F810AA">
      <w:r>
        <w:t xml:space="preserve">Модуль 9. Безопасность при проведении соревнований по </w:t>
      </w:r>
      <w:r w:rsidR="004C1D2C">
        <w:t>трофи-рейдам</w:t>
      </w:r>
    </w:p>
    <w:p w:rsidR="004C1D2C" w:rsidRDefault="00DF7480" w:rsidP="00F810AA">
      <w:r>
        <w:t xml:space="preserve">Владислав Мурзин, </w:t>
      </w:r>
      <w:r w:rsidR="006172BC">
        <w:t>Уфа, ССВК, А24-268, 30 минут</w:t>
      </w:r>
    </w:p>
    <w:p w:rsidR="00F3614B" w:rsidRDefault="0006602C" w:rsidP="00F810AA">
      <w:r>
        <w:t>Алексей Закаменных, Екатеринбург</w:t>
      </w:r>
      <w:r w:rsidR="008F0FDE">
        <w:t xml:space="preserve">, СС1К, </w:t>
      </w:r>
      <w:r w:rsidR="002D5D15">
        <w:t>В24-</w:t>
      </w:r>
      <w:r w:rsidR="00D61955">
        <w:t>5339</w:t>
      </w:r>
      <w:r w:rsidR="002D5D15">
        <w:t>, 25 минут</w:t>
      </w:r>
    </w:p>
    <w:p w:rsidR="0006602C" w:rsidRDefault="0006602C" w:rsidP="00F810AA"/>
    <w:p w:rsidR="00F810AA" w:rsidRDefault="00F810AA" w:rsidP="00F810AA">
      <w:r>
        <w:t>План безопасности</w:t>
      </w:r>
    </w:p>
    <w:p w:rsidR="00F810AA" w:rsidRDefault="00F810AA" w:rsidP="00F810AA">
      <w:r>
        <w:t>Основные задачи службы безопасности</w:t>
      </w:r>
    </w:p>
    <w:p w:rsidR="00F810AA" w:rsidRDefault="00F810AA" w:rsidP="00F810AA">
      <w:r>
        <w:t>Специальные участки и дороги общего пользования</w:t>
      </w:r>
    </w:p>
    <w:p w:rsidR="00F810AA" w:rsidRDefault="004171EB" w:rsidP="00F810AA">
      <w:r>
        <w:t>Работа со</w:t>
      </w:r>
      <w:r w:rsidR="00F810AA">
        <w:t xml:space="preserve"> зрител</w:t>
      </w:r>
      <w:r>
        <w:t>ями</w:t>
      </w:r>
    </w:p>
    <w:p w:rsidR="00F810AA" w:rsidRDefault="00F810AA" w:rsidP="00F810AA">
      <w:r>
        <w:t>Автомобили быстрого реагирования и автомобили Скорой медицинской помощи, вертолет. Автомобили официальных лиц</w:t>
      </w:r>
      <w:r w:rsidR="004171EB">
        <w:t>.</w:t>
      </w:r>
    </w:p>
    <w:p w:rsidR="00F810AA" w:rsidRDefault="00F810AA" w:rsidP="00F810AA">
      <w:r>
        <w:t>Оборудование судейских постов и постов безопасности</w:t>
      </w:r>
    </w:p>
    <w:p w:rsidR="00F810AA" w:rsidRDefault="00F810AA" w:rsidP="00F810AA">
      <w:r>
        <w:t>Виды огнетушителей</w:t>
      </w:r>
    </w:p>
    <w:p w:rsidR="00F810AA" w:rsidRDefault="00F810AA" w:rsidP="00F810AA">
      <w:r>
        <w:t>Процедура отслеживания движения экипажей</w:t>
      </w:r>
    </w:p>
    <w:p w:rsidR="00FA7E0A" w:rsidRDefault="00F810AA" w:rsidP="00F810AA">
      <w:r>
        <w:t>Действия официальных лиц, в том числе спортивных судей в чрезвычайных ситуациях</w:t>
      </w:r>
    </w:p>
    <w:p w:rsidR="00FA7E0A" w:rsidRDefault="00FA7E0A" w:rsidP="00F810AA"/>
    <w:p w:rsidR="00F810AA" w:rsidRDefault="00F810AA" w:rsidP="00F810AA">
      <w:r>
        <w:t xml:space="preserve">Модуль 10. Правила соревнований </w:t>
      </w:r>
      <w:r w:rsidR="0079418C">
        <w:t xml:space="preserve">по трофи-рейдам </w:t>
      </w:r>
    </w:p>
    <w:p w:rsidR="007551D1" w:rsidRDefault="00AE62CD" w:rsidP="00F810AA">
      <w:r>
        <w:t xml:space="preserve">Павел Елагин, Тамбов, </w:t>
      </w:r>
      <w:r w:rsidR="00647C7C">
        <w:t>ССВК, А24-</w:t>
      </w:r>
      <w:r w:rsidR="000A1053">
        <w:t>231</w:t>
      </w:r>
      <w:r w:rsidR="00AA3302">
        <w:t xml:space="preserve">, </w:t>
      </w:r>
      <w:r w:rsidR="002D5D15">
        <w:t xml:space="preserve">20 </w:t>
      </w:r>
      <w:r w:rsidR="00647C7C">
        <w:t>минут</w:t>
      </w:r>
    </w:p>
    <w:p w:rsidR="007A593B" w:rsidRDefault="007A593B" w:rsidP="00F810AA">
      <w:r>
        <w:t xml:space="preserve">Дмитрий Коковин, Екатеринбург, </w:t>
      </w:r>
      <w:r w:rsidR="003B03C7">
        <w:t>СС1К, В24-5338, 25 минут</w:t>
      </w:r>
    </w:p>
    <w:p w:rsidR="00AE62CD" w:rsidRDefault="00AE62CD" w:rsidP="00F810AA"/>
    <w:p w:rsidR="00F810AA" w:rsidRDefault="00F810AA" w:rsidP="00F810AA">
      <w:r>
        <w:lastRenderedPageBreak/>
        <w:t>Статусы соревнований. Регистрация в календаре РАФ. Регистрация соревнований в официальных календарях. Страхование.</w:t>
      </w:r>
    </w:p>
    <w:p w:rsidR="00F810AA" w:rsidRDefault="00F810AA" w:rsidP="00F810AA">
      <w:r>
        <w:t>Участники: пилоты и заявители, оформление участия</w:t>
      </w:r>
    </w:p>
    <w:p w:rsidR="00F810AA" w:rsidRDefault="00F810AA" w:rsidP="00F810AA">
      <w:r>
        <w:t xml:space="preserve">Автомобили участников. Техническая инспекция и технические проверки. Взвешивание. </w:t>
      </w:r>
    </w:p>
    <w:p w:rsidR="00F810AA" w:rsidRDefault="00F810AA" w:rsidP="00F810AA">
      <w:r>
        <w:t>Таблица пенализации</w:t>
      </w:r>
    </w:p>
    <w:p w:rsidR="00F810AA" w:rsidRDefault="00F810AA" w:rsidP="00F810AA">
      <w:r>
        <w:t>Начисление очков, определение победителя</w:t>
      </w:r>
    </w:p>
    <w:p w:rsidR="00BC25AB" w:rsidRDefault="00BC25AB" w:rsidP="00F810AA">
      <w:r>
        <w:t>Документы трофи-рейда: дорожная книга, контрольная карта</w:t>
      </w:r>
    </w:p>
    <w:p w:rsidR="003235B1" w:rsidRDefault="003235B1" w:rsidP="00052A42">
      <w:r>
        <w:t>Стартовые процедуры</w:t>
      </w:r>
    </w:p>
    <w:p w:rsidR="003235B1" w:rsidRDefault="003235B1" w:rsidP="00052A42">
      <w:r>
        <w:t xml:space="preserve">Движение по маршруту автомобилей участников </w:t>
      </w:r>
    </w:p>
    <w:p w:rsidR="00F810AA" w:rsidRDefault="00F810AA" w:rsidP="00F810AA">
      <w:r>
        <w:t>Финиш. Закрытый парк</w:t>
      </w:r>
    </w:p>
    <w:p w:rsidR="00F810AA" w:rsidRDefault="00F810AA" w:rsidP="00F810AA">
      <w:r>
        <w:t xml:space="preserve">Техническая инспекция и технические проверки, закрытый парк </w:t>
      </w:r>
    </w:p>
    <w:p w:rsidR="00F810AA" w:rsidRDefault="00F810AA" w:rsidP="00F810AA"/>
    <w:p w:rsidR="00F810AA" w:rsidRDefault="00F810AA" w:rsidP="00F810AA"/>
    <w:p w:rsidR="00F810AA" w:rsidRDefault="00F810AA" w:rsidP="00F810AA">
      <w:r>
        <w:t>Модуль 13. Радиосвязь на соревновании</w:t>
      </w:r>
    </w:p>
    <w:p w:rsidR="00D4288B" w:rsidRDefault="00D4288B" w:rsidP="00F810AA">
      <w:r>
        <w:t xml:space="preserve">Владимир Клявлин, Уфа, </w:t>
      </w:r>
      <w:r w:rsidR="009B4B47">
        <w:t xml:space="preserve">СС1К, </w:t>
      </w:r>
      <w:r w:rsidR="006C04B7">
        <w:t xml:space="preserve">А24-322, </w:t>
      </w:r>
      <w:r w:rsidR="00573BC4">
        <w:t>20 минут</w:t>
      </w:r>
    </w:p>
    <w:p w:rsidR="00156B75" w:rsidRDefault="00FF4BE4" w:rsidP="00F810AA">
      <w:r>
        <w:t xml:space="preserve">Сергей </w:t>
      </w:r>
      <w:r w:rsidR="00B2374F">
        <w:t>Ч</w:t>
      </w:r>
      <w:r>
        <w:t>аликов, Йошкар-Ола</w:t>
      </w:r>
      <w:r w:rsidR="00156B75">
        <w:t xml:space="preserve">, СС1К, </w:t>
      </w:r>
      <w:r w:rsidR="00F07EE2">
        <w:t>В24-</w:t>
      </w:r>
      <w:r w:rsidR="00F35C3F">
        <w:t>5104, 20 минут</w:t>
      </w:r>
    </w:p>
    <w:p w:rsidR="00F810AA" w:rsidRDefault="00F810AA" w:rsidP="00F810AA"/>
    <w:p w:rsidR="00F810AA" w:rsidRDefault="00F810AA" w:rsidP="00F810AA">
      <w:r>
        <w:t>Основы радиосвязи</w:t>
      </w:r>
    </w:p>
    <w:p w:rsidR="00F810AA" w:rsidRDefault="00F810AA" w:rsidP="00F810AA">
      <w:r>
        <w:t>Передача информации</w:t>
      </w:r>
    </w:p>
    <w:p w:rsidR="00F810AA" w:rsidRDefault="00F810AA" w:rsidP="00F810AA">
      <w:r>
        <w:t>Приоритетность</w:t>
      </w:r>
    </w:p>
    <w:p w:rsidR="00F810AA" w:rsidRDefault="00F810AA" w:rsidP="00F810AA">
      <w:r>
        <w:t>Управление связью</w:t>
      </w:r>
    </w:p>
    <w:p w:rsidR="00F810AA" w:rsidRDefault="00F810AA" w:rsidP="00F810AA">
      <w:r>
        <w:t>Порядок выполнения докладов</w:t>
      </w:r>
    </w:p>
    <w:p w:rsidR="00F810AA" w:rsidRDefault="00F810AA" w:rsidP="00F810AA">
      <w:r>
        <w:t>Тренинг - «Правила радиообмена»</w:t>
      </w:r>
    </w:p>
    <w:p w:rsidR="00F810AA" w:rsidRDefault="00F810AA"/>
    <w:sectPr w:rsidR="00F8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19" w:rsidRDefault="00617D19" w:rsidP="00E51695">
      <w:pPr>
        <w:spacing w:after="0" w:line="240" w:lineRule="auto"/>
      </w:pPr>
      <w:r>
        <w:separator/>
      </w:r>
    </w:p>
  </w:endnote>
  <w:endnote w:type="continuationSeparator" w:id="0">
    <w:p w:rsidR="00617D19" w:rsidRDefault="00617D19" w:rsidP="00E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19" w:rsidRDefault="00617D19" w:rsidP="00E51695">
      <w:pPr>
        <w:spacing w:after="0" w:line="240" w:lineRule="auto"/>
      </w:pPr>
      <w:r>
        <w:separator/>
      </w:r>
    </w:p>
  </w:footnote>
  <w:footnote w:type="continuationSeparator" w:id="0">
    <w:p w:rsidR="00617D19" w:rsidRDefault="00617D19" w:rsidP="00E51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AA"/>
    <w:rsid w:val="00056D7F"/>
    <w:rsid w:val="0006096E"/>
    <w:rsid w:val="00062125"/>
    <w:rsid w:val="0006602C"/>
    <w:rsid w:val="000A1053"/>
    <w:rsid w:val="000C3ED0"/>
    <w:rsid w:val="000D0A94"/>
    <w:rsid w:val="0013594C"/>
    <w:rsid w:val="00152E7B"/>
    <w:rsid w:val="00156B75"/>
    <w:rsid w:val="001E11B9"/>
    <w:rsid w:val="0020571D"/>
    <w:rsid w:val="002261B3"/>
    <w:rsid w:val="002A4C81"/>
    <w:rsid w:val="002C6EE3"/>
    <w:rsid w:val="002D5D15"/>
    <w:rsid w:val="003235B1"/>
    <w:rsid w:val="00373622"/>
    <w:rsid w:val="003B03C7"/>
    <w:rsid w:val="003E39BC"/>
    <w:rsid w:val="004171EB"/>
    <w:rsid w:val="0047774E"/>
    <w:rsid w:val="00483A8F"/>
    <w:rsid w:val="004C1D2C"/>
    <w:rsid w:val="004F1966"/>
    <w:rsid w:val="004F35EC"/>
    <w:rsid w:val="00542E15"/>
    <w:rsid w:val="00573BC4"/>
    <w:rsid w:val="005D0104"/>
    <w:rsid w:val="005D68AE"/>
    <w:rsid w:val="005D6F0E"/>
    <w:rsid w:val="005D767E"/>
    <w:rsid w:val="005D7CF7"/>
    <w:rsid w:val="006172BC"/>
    <w:rsid w:val="00617D19"/>
    <w:rsid w:val="00647C7C"/>
    <w:rsid w:val="00664F30"/>
    <w:rsid w:val="006B2A28"/>
    <w:rsid w:val="006B5A29"/>
    <w:rsid w:val="006C04B7"/>
    <w:rsid w:val="006E2AD8"/>
    <w:rsid w:val="007551D1"/>
    <w:rsid w:val="0079418C"/>
    <w:rsid w:val="007A593B"/>
    <w:rsid w:val="007F3241"/>
    <w:rsid w:val="008F0FDE"/>
    <w:rsid w:val="0091665B"/>
    <w:rsid w:val="009B0243"/>
    <w:rsid w:val="009B0847"/>
    <w:rsid w:val="009B4B47"/>
    <w:rsid w:val="00A044E5"/>
    <w:rsid w:val="00A24D23"/>
    <w:rsid w:val="00A26F3D"/>
    <w:rsid w:val="00A47D9C"/>
    <w:rsid w:val="00AA3302"/>
    <w:rsid w:val="00AE62CD"/>
    <w:rsid w:val="00B2374F"/>
    <w:rsid w:val="00B43EAE"/>
    <w:rsid w:val="00B579EC"/>
    <w:rsid w:val="00B97C20"/>
    <w:rsid w:val="00BC25AB"/>
    <w:rsid w:val="00C03912"/>
    <w:rsid w:val="00CA28F3"/>
    <w:rsid w:val="00CE3CC3"/>
    <w:rsid w:val="00D12C09"/>
    <w:rsid w:val="00D4288B"/>
    <w:rsid w:val="00D61955"/>
    <w:rsid w:val="00DA347C"/>
    <w:rsid w:val="00DE113F"/>
    <w:rsid w:val="00DE30CE"/>
    <w:rsid w:val="00DF0538"/>
    <w:rsid w:val="00DF7480"/>
    <w:rsid w:val="00E51695"/>
    <w:rsid w:val="00ED279A"/>
    <w:rsid w:val="00EE64FC"/>
    <w:rsid w:val="00F07EE2"/>
    <w:rsid w:val="00F15BD4"/>
    <w:rsid w:val="00F35C3F"/>
    <w:rsid w:val="00F3614B"/>
    <w:rsid w:val="00F7027C"/>
    <w:rsid w:val="00F810AA"/>
    <w:rsid w:val="00FA5546"/>
    <w:rsid w:val="00FA7E0A"/>
    <w:rsid w:val="00FC41C4"/>
    <w:rsid w:val="00FC6E7B"/>
    <w:rsid w:val="00FD15F9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09E287-7E23-CC42-90D6-08C6C4DA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0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0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0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0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0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0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0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0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0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0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0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0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0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0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0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0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1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1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1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10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10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10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1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10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10AA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5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51695"/>
  </w:style>
  <w:style w:type="paragraph" w:styleId="ae">
    <w:name w:val="footer"/>
    <w:basedOn w:val="a"/>
    <w:link w:val="af"/>
    <w:uiPriority w:val="99"/>
    <w:unhideWhenUsed/>
    <w:rsid w:val="00E51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5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Синяков</dc:creator>
  <cp:keywords/>
  <dc:description/>
  <cp:lastModifiedBy>Win10Pro</cp:lastModifiedBy>
  <cp:revision>2</cp:revision>
  <dcterms:created xsi:type="dcterms:W3CDTF">2024-08-12T05:35:00Z</dcterms:created>
  <dcterms:modified xsi:type="dcterms:W3CDTF">2024-08-12T05:35:00Z</dcterms:modified>
</cp:coreProperties>
</file>